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60"/>
        <w:gridCol w:w="100"/>
        <w:gridCol w:w="5320"/>
        <w:gridCol w:w="160"/>
        <w:gridCol w:w="1320"/>
        <w:gridCol w:w="1100"/>
        <w:gridCol w:w="1440"/>
        <w:gridCol w:w="1440"/>
        <w:gridCol w:w="560"/>
        <w:gridCol w:w="1680"/>
      </w:tblGrid>
      <w:tr w:rsidR="00500AA9" w:rsidRPr="00500AA9" w:rsidTr="00500AA9">
        <w:trPr>
          <w:trHeight w:val="338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00AA9" w:rsidRPr="00500AA9" w:rsidRDefault="00500AA9" w:rsidP="00500AA9">
            <w:pPr>
              <w:spacing w:after="0" w:line="338" w:lineRule="atLeas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Eil. Nr.</w:t>
            </w:r>
          </w:p>
        </w:tc>
        <w:tc>
          <w:tcPr>
            <w:tcW w:w="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00AA9" w:rsidRPr="00500AA9" w:rsidRDefault="00500AA9" w:rsidP="00500AA9">
            <w:pPr>
              <w:spacing w:after="0" w:line="338" w:lineRule="atLeas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Išlaidų pavadinimas</w:t>
            </w:r>
            <w:bookmarkStart w:id="0" w:name="_GoBack"/>
            <w:bookmarkEnd w:id="0"/>
          </w:p>
        </w:tc>
        <w:tc>
          <w:tcPr>
            <w:tcW w:w="60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00AA9" w:rsidRPr="00500AA9" w:rsidRDefault="00500AA9" w:rsidP="00500AA9">
            <w:pPr>
              <w:spacing w:after="0" w:line="338" w:lineRule="atLeas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2016 m. gautos lėšos Eurais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00AA9" w:rsidRPr="00500AA9" w:rsidRDefault="00500AA9" w:rsidP="00500AA9">
            <w:pPr>
              <w:spacing w:after="0" w:line="338" w:lineRule="atLeas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Iš viso (Eurais)</w:t>
            </w:r>
          </w:p>
        </w:tc>
      </w:tr>
      <w:tr w:rsidR="00500AA9" w:rsidRPr="00500AA9" w:rsidTr="00500AA9">
        <w:trPr>
          <w:trHeight w:val="4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JGI</w:t>
            </w:r>
          </w:p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proofErr w:type="spellStart"/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projekt</w:t>
            </w:r>
            <w:proofErr w:type="spellEnd"/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.</w:t>
            </w:r>
          </w:p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V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 xml:space="preserve">Mok. </w:t>
            </w:r>
            <w:proofErr w:type="spellStart"/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krepš</w:t>
            </w:r>
            <w:proofErr w:type="spellEnd"/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.</w:t>
            </w:r>
          </w:p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MK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 xml:space="preserve">Rajono </w:t>
            </w:r>
            <w:proofErr w:type="spellStart"/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biudž</w:t>
            </w:r>
            <w:proofErr w:type="spellEnd"/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.</w:t>
            </w:r>
          </w:p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Tėvų lėšos</w:t>
            </w:r>
          </w:p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E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</w:tr>
      <w:tr w:rsidR="00500AA9" w:rsidRPr="00500AA9" w:rsidTr="00500AA9">
        <w:trPr>
          <w:trHeight w:val="255"/>
        </w:trPr>
        <w:tc>
          <w:tcPr>
            <w:tcW w:w="6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Iš viso sąmatoje: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1600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42000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260200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19856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323656</w:t>
            </w:r>
          </w:p>
        </w:tc>
      </w:tr>
      <w:tr w:rsidR="00500AA9" w:rsidRPr="00500AA9" w:rsidTr="00500AA9">
        <w:trPr>
          <w:trHeight w:val="25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1.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Darbo užmokestis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1200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32000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180600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213800</w:t>
            </w:r>
          </w:p>
        </w:tc>
      </w:tr>
      <w:tr w:rsidR="00500AA9" w:rsidRPr="00500AA9" w:rsidTr="00500AA9">
        <w:trPr>
          <w:trHeight w:val="25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2.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5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 xml:space="preserve">Socialinio </w:t>
            </w:r>
            <w:proofErr w:type="spellStart"/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draud</w:t>
            </w:r>
            <w:proofErr w:type="spellEnd"/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. įmokos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400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10000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55393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65793</w:t>
            </w:r>
          </w:p>
        </w:tc>
      </w:tr>
      <w:tr w:rsidR="00500AA9" w:rsidRPr="00500AA9" w:rsidTr="00500AA9">
        <w:trPr>
          <w:trHeight w:val="255"/>
        </w:trPr>
        <w:tc>
          <w:tcPr>
            <w:tcW w:w="6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 xml:space="preserve">Iš viso darbo užmokesčiui ir soc. </w:t>
            </w:r>
            <w:proofErr w:type="spellStart"/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draud</w:t>
            </w:r>
            <w:proofErr w:type="spellEnd"/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.: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1600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42000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235993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279593</w:t>
            </w:r>
          </w:p>
        </w:tc>
      </w:tr>
      <w:tr w:rsidR="00500AA9" w:rsidRPr="00500AA9" w:rsidTr="00500AA9">
        <w:trPr>
          <w:trHeight w:val="49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3</w:t>
            </w:r>
          </w:p>
        </w:tc>
        <w:tc>
          <w:tcPr>
            <w:tcW w:w="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Ryšių paslaugos (telefonas, internetas)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1395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1395</w:t>
            </w:r>
          </w:p>
        </w:tc>
      </w:tr>
      <w:tr w:rsidR="00500AA9" w:rsidRPr="00500AA9" w:rsidTr="00500AA9">
        <w:trPr>
          <w:trHeight w:val="25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4</w:t>
            </w:r>
          </w:p>
        </w:tc>
        <w:tc>
          <w:tcPr>
            <w:tcW w:w="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 xml:space="preserve">Kitos prekės (8 mokytojų stalai, 24 kėdės, 3 neš., 2 stacionarūs kompiuteriai, fotoaparatas, dėklai </w:t>
            </w:r>
            <w:proofErr w:type="spellStart"/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akord</w:t>
            </w:r>
            <w:proofErr w:type="spellEnd"/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. kt.)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7885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7885</w:t>
            </w:r>
          </w:p>
        </w:tc>
      </w:tr>
      <w:tr w:rsidR="00500AA9" w:rsidRPr="00500AA9" w:rsidTr="00500AA9">
        <w:trPr>
          <w:trHeight w:val="25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5</w:t>
            </w:r>
          </w:p>
        </w:tc>
        <w:tc>
          <w:tcPr>
            <w:tcW w:w="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Kvalifikacijos kėlimas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623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623</w:t>
            </w:r>
          </w:p>
        </w:tc>
      </w:tr>
      <w:tr w:rsidR="00500AA9" w:rsidRPr="00500AA9" w:rsidTr="00500AA9">
        <w:trPr>
          <w:trHeight w:val="49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6</w:t>
            </w:r>
          </w:p>
        </w:tc>
        <w:tc>
          <w:tcPr>
            <w:tcW w:w="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Komunalinės paslaugos (elektra, vanduo, šiluma)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24207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5081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29288</w:t>
            </w:r>
          </w:p>
        </w:tc>
      </w:tr>
      <w:tr w:rsidR="00500AA9" w:rsidRPr="00500AA9" w:rsidTr="00500AA9">
        <w:trPr>
          <w:trHeight w:val="7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7</w:t>
            </w:r>
          </w:p>
        </w:tc>
        <w:tc>
          <w:tcPr>
            <w:tcW w:w="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Kitos paslaugos (instrumentų derinimas, transporto paslaugos, mokinių važiavimo bilietai, banko mokesčiai)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4872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lt-LT"/>
              </w:rPr>
              <w:t>4872</w:t>
            </w:r>
          </w:p>
        </w:tc>
      </w:tr>
      <w:tr w:rsidR="00500AA9" w:rsidRPr="00500AA9" w:rsidTr="00500AA9">
        <w:trPr>
          <w:trHeight w:val="255"/>
        </w:trPr>
        <w:tc>
          <w:tcPr>
            <w:tcW w:w="6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Iš viso prekėms ir paslaugoms: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24207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19856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500AA9" w:rsidRPr="00500AA9" w:rsidRDefault="00500AA9" w:rsidP="00500AA9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500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lt-LT"/>
              </w:rPr>
              <w:t>44063</w:t>
            </w:r>
          </w:p>
        </w:tc>
      </w:tr>
    </w:tbl>
    <w:p w:rsidR="00C428F2" w:rsidRDefault="00C428F2"/>
    <w:sectPr w:rsidR="00C428F2" w:rsidSect="00500AA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9B" w:rsidRDefault="00181C9B" w:rsidP="00500AA9">
      <w:pPr>
        <w:spacing w:after="0" w:line="240" w:lineRule="auto"/>
      </w:pPr>
      <w:r>
        <w:separator/>
      </w:r>
    </w:p>
  </w:endnote>
  <w:endnote w:type="continuationSeparator" w:id="0">
    <w:p w:rsidR="00181C9B" w:rsidRDefault="00181C9B" w:rsidP="0050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9B" w:rsidRDefault="00181C9B" w:rsidP="00500AA9">
      <w:pPr>
        <w:spacing w:after="0" w:line="240" w:lineRule="auto"/>
      </w:pPr>
      <w:r>
        <w:separator/>
      </w:r>
    </w:p>
  </w:footnote>
  <w:footnote w:type="continuationSeparator" w:id="0">
    <w:p w:rsidR="00181C9B" w:rsidRDefault="00181C9B" w:rsidP="00500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A9"/>
    <w:rsid w:val="00181C9B"/>
    <w:rsid w:val="00500AA9"/>
    <w:rsid w:val="00C4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0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00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0AA9"/>
  </w:style>
  <w:style w:type="paragraph" w:styleId="Porat">
    <w:name w:val="footer"/>
    <w:basedOn w:val="prastasis"/>
    <w:link w:val="PoratDiagrama"/>
    <w:uiPriority w:val="99"/>
    <w:unhideWhenUsed/>
    <w:rsid w:val="00500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00AA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0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0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00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0AA9"/>
  </w:style>
  <w:style w:type="paragraph" w:styleId="Porat">
    <w:name w:val="footer"/>
    <w:basedOn w:val="prastasis"/>
    <w:link w:val="PoratDiagrama"/>
    <w:uiPriority w:val="99"/>
    <w:unhideWhenUsed/>
    <w:rsid w:val="00500A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00AA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0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</Characters>
  <Application>Microsoft Office Word</Application>
  <DocSecurity>0</DocSecurity>
  <Lines>2</Lines>
  <Paragraphs>1</Paragraphs>
  <ScaleCrop>false</ScaleCrop>
  <Company>PJPMM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</dc:creator>
  <cp:keywords/>
  <dc:description/>
  <cp:lastModifiedBy>Nijolė</cp:lastModifiedBy>
  <cp:revision>1</cp:revision>
  <dcterms:created xsi:type="dcterms:W3CDTF">2017-02-23T07:07:00Z</dcterms:created>
  <dcterms:modified xsi:type="dcterms:W3CDTF">2017-02-23T07:11:00Z</dcterms:modified>
</cp:coreProperties>
</file>